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0F545966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0F545965" w14:textId="77777777"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0F54596A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0F545967" w14:textId="47C26158" w:rsidR="008074DD" w:rsidRPr="00AC61EB" w:rsidRDefault="00682473" w:rsidP="007C06A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61EB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AC61EB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36716E">
              <w:rPr>
                <w:rFonts w:ascii="Arial" w:hAnsi="Arial" w:cs="Arial"/>
                <w:bCs/>
                <w:sz w:val="20"/>
                <w:szCs w:val="20"/>
              </w:rPr>
              <w:t>služby</w:t>
            </w:r>
            <w:r w:rsidR="00236AA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7C06A9" w:rsidRPr="00AC61EB">
              <w:rPr>
                <w:rFonts w:ascii="Arial" w:hAnsi="Arial" w:cs="Arial"/>
                <w:bCs/>
                <w:sz w:val="20"/>
                <w:szCs w:val="20"/>
              </w:rPr>
              <w:t>nad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limitním </w:t>
            </w:r>
            <w:r w:rsidR="00C17615" w:rsidRPr="00AC61EB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AC61EB">
              <w:rPr>
                <w:rFonts w:ascii="Arial" w:hAnsi="Arial" w:cs="Arial"/>
                <w:sz w:val="20"/>
                <w:szCs w:val="20"/>
              </w:rPr>
              <w:t>vypracovaná podle zákona č. 134/2016 Sb., o zadávání veřejných zakázek, ve znění účinném ke dni zahájení zadávacího řízení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14:paraId="0F545968" w14:textId="77777777"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14:paraId="0F545969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0F54596E" w14:textId="77777777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14:paraId="0F54596B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0F54596C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6D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0F545972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0F54596F" w14:textId="08DFAC37" w:rsidR="008074DD" w:rsidRPr="00155E38" w:rsidRDefault="00BC3CE9" w:rsidP="007C06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214</w:t>
            </w:r>
            <w:r w:rsidR="007C06A9">
              <w:rPr>
                <w:rFonts w:ascii="Arial" w:hAnsi="Arial" w:cs="Arial"/>
                <w:b/>
                <w:sz w:val="20"/>
                <w:szCs w:val="20"/>
              </w:rPr>
              <w:t>/2</w:t>
            </w:r>
            <w:r w:rsidR="0036716E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="00950EAB" w:rsidRPr="00950EAB">
              <w:rPr>
                <w:rFonts w:ascii="Arial" w:hAnsi="Arial" w:cs="Arial"/>
                <w:b/>
                <w:sz w:val="20"/>
                <w:szCs w:val="20"/>
              </w:rPr>
              <w:t>Čištění a opravy nádrží s vnitřní plastovou vrstvou, revize indikačních přístrojů ASF, servis nádrží a šachet včetně vybavení</w:t>
            </w:r>
            <w:r w:rsidR="00950EAB" w:rsidRPr="00950EA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C06A9" w:rsidRPr="0045126A">
              <w:rPr>
                <w:rFonts w:ascii="Arial" w:hAnsi="Arial" w:cs="Arial"/>
                <w:sz w:val="20"/>
                <w:szCs w:val="20"/>
              </w:rPr>
              <w:t xml:space="preserve">“ </w:t>
            </w:r>
          </w:p>
        </w:tc>
        <w:tc>
          <w:tcPr>
            <w:tcW w:w="4572" w:type="dxa"/>
            <w:vMerge/>
            <w:vAlign w:val="center"/>
          </w:tcPr>
          <w:p w14:paraId="0F54597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71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0F545978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0F54597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0F54597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0F54597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0F54597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F545977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0F54597E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0F54597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F54597A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0F54597B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7C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7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0F545984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0F54597F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F545980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AC61EB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0F545981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8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3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0F54598A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0F54598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0F545986" w14:textId="77777777"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0F54598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8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0F545990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0F54598B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F54598C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0F54598D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0F54598E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8F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0F545996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0F54599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0F545992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0F545993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F545994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F545995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545997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0F545998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0F545999" w14:textId="77777777"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14:paraId="0F54599A" w14:textId="77777777" w:rsidR="00052331" w:rsidRDefault="00052331"/>
    <w:sectPr w:rsidR="00052331" w:rsidSect="00C839AB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599D" w14:textId="77777777" w:rsidR="00FB79BD" w:rsidRDefault="00FB79BD" w:rsidP="004F7055">
      <w:pPr>
        <w:spacing w:after="0" w:line="240" w:lineRule="auto"/>
      </w:pPr>
      <w:r>
        <w:separator/>
      </w:r>
    </w:p>
  </w:endnote>
  <w:endnote w:type="continuationSeparator" w:id="0">
    <w:p w14:paraId="0F54599E" w14:textId="77777777" w:rsidR="00FB79BD" w:rsidRDefault="00FB79BD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599B" w14:textId="77777777" w:rsidR="00FB79BD" w:rsidRDefault="00FB79BD" w:rsidP="004F7055">
      <w:pPr>
        <w:spacing w:after="0" w:line="240" w:lineRule="auto"/>
      </w:pPr>
      <w:r>
        <w:separator/>
      </w:r>
    </w:p>
  </w:footnote>
  <w:footnote w:type="continuationSeparator" w:id="0">
    <w:p w14:paraId="0F54599C" w14:textId="77777777" w:rsidR="00FB79BD" w:rsidRDefault="00FB79BD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599F" w14:textId="50CE2704"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56281B">
      <w:rPr>
        <w:rFonts w:ascii="Arial" w:hAnsi="Arial" w:cs="Arial"/>
        <w:sz w:val="18"/>
        <w:szCs w:val="18"/>
      </w:rPr>
      <w:t>10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proofErr w:type="gramStart"/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</w:t>
    </w:r>
    <w:proofErr w:type="gramEnd"/>
    <w:r w:rsidR="002620FD">
      <w:rPr>
        <w:rFonts w:ascii="Arial" w:hAnsi="Arial" w:cs="Arial"/>
        <w:sz w:val="18"/>
        <w:szCs w:val="18"/>
      </w:rPr>
      <w:t xml:space="preserve"> názvem</w:t>
    </w:r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56281B" w:rsidRPr="0056281B">
      <w:rPr>
        <w:rFonts w:ascii="Arial" w:hAnsi="Arial" w:cs="Arial"/>
        <w:sz w:val="18"/>
        <w:szCs w:val="18"/>
      </w:rPr>
      <w:t>Čištění a opravy nádrží s vnitřní plastovou vrstvou, revize indikačních přístrojů ASF, servis nádrží a šachet včetně vybavení</w:t>
    </w:r>
    <w:r w:rsidR="0056281B">
      <w:rPr>
        <w:rFonts w:ascii="Arial" w:hAnsi="Arial" w:cs="Arial"/>
        <w:sz w:val="18"/>
        <w:szCs w:val="18"/>
      </w:rPr>
      <w:t>“</w:t>
    </w:r>
  </w:p>
  <w:p w14:paraId="0F5459A0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A63C6"/>
    <w:rsid w:val="002D508D"/>
    <w:rsid w:val="002E7595"/>
    <w:rsid w:val="00302BB4"/>
    <w:rsid w:val="003158F0"/>
    <w:rsid w:val="003566BC"/>
    <w:rsid w:val="0036716E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56B07"/>
    <w:rsid w:val="0056281B"/>
    <w:rsid w:val="00583308"/>
    <w:rsid w:val="005913CC"/>
    <w:rsid w:val="005957CD"/>
    <w:rsid w:val="005A3633"/>
    <w:rsid w:val="005E5D0D"/>
    <w:rsid w:val="005E6B99"/>
    <w:rsid w:val="005F5DD4"/>
    <w:rsid w:val="005F6B63"/>
    <w:rsid w:val="00616B30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06A9"/>
    <w:rsid w:val="007C468E"/>
    <w:rsid w:val="007D489D"/>
    <w:rsid w:val="007D4A8F"/>
    <w:rsid w:val="007E4693"/>
    <w:rsid w:val="007F3C81"/>
    <w:rsid w:val="008074DD"/>
    <w:rsid w:val="008B5455"/>
    <w:rsid w:val="0090322A"/>
    <w:rsid w:val="00903883"/>
    <w:rsid w:val="0092062C"/>
    <w:rsid w:val="00925773"/>
    <w:rsid w:val="00937444"/>
    <w:rsid w:val="00950EAB"/>
    <w:rsid w:val="009576C8"/>
    <w:rsid w:val="009A539B"/>
    <w:rsid w:val="009A68C1"/>
    <w:rsid w:val="009B4480"/>
    <w:rsid w:val="009B7538"/>
    <w:rsid w:val="009D24D6"/>
    <w:rsid w:val="009D7CD8"/>
    <w:rsid w:val="009E1D48"/>
    <w:rsid w:val="009E7462"/>
    <w:rsid w:val="009F0DFA"/>
    <w:rsid w:val="00A01F8D"/>
    <w:rsid w:val="00A42402"/>
    <w:rsid w:val="00A83639"/>
    <w:rsid w:val="00AB0726"/>
    <w:rsid w:val="00AC61EB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3CE9"/>
    <w:rsid w:val="00BC50F9"/>
    <w:rsid w:val="00BD0BCC"/>
    <w:rsid w:val="00BE67A2"/>
    <w:rsid w:val="00BF2A88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B79BD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545965"/>
  <w15:docId w15:val="{C234BBA6-688A-4386-962D-E55C3091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30</cp:revision>
  <dcterms:created xsi:type="dcterms:W3CDTF">2017-01-16T08:10:00Z</dcterms:created>
  <dcterms:modified xsi:type="dcterms:W3CDTF">2022-07-20T05:26:00Z</dcterms:modified>
</cp:coreProperties>
</file>